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00" w:rsidRPr="00A320B9" w:rsidRDefault="00D84738" w:rsidP="009632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320B9">
        <w:rPr>
          <w:rFonts w:ascii="Times New Roman" w:hAnsi="Times New Roman" w:cs="Times New Roman"/>
          <w:b/>
          <w:color w:val="000000" w:themeColor="text1"/>
        </w:rPr>
        <w:t>Компании по предоставлению оборудовани</w:t>
      </w:r>
      <w:r w:rsidR="003A776A">
        <w:rPr>
          <w:rFonts w:ascii="Times New Roman" w:hAnsi="Times New Roman" w:cs="Times New Roman"/>
          <w:b/>
          <w:color w:val="000000" w:themeColor="text1"/>
        </w:rPr>
        <w:t>я по очистке сточных вод</w:t>
      </w:r>
    </w:p>
    <w:p w:rsidR="00D21734" w:rsidRPr="00A320B9" w:rsidRDefault="00D21734" w:rsidP="009632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7322" w:rsidRPr="00A320B9" w:rsidRDefault="00880D82" w:rsidP="00963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8F3BF0" w:rsidRPr="00A320B9">
        <w:rPr>
          <w:rFonts w:ascii="Times New Roman" w:hAnsi="Times New Roman" w:cs="Times New Roman"/>
          <w:color w:val="000000" w:themeColor="text1"/>
        </w:rPr>
        <w:t>ы подготовили для вас список российских компаний, которые изготавливают</w:t>
      </w:r>
      <w:r>
        <w:rPr>
          <w:rFonts w:ascii="Times New Roman" w:hAnsi="Times New Roman" w:cs="Times New Roman"/>
          <w:color w:val="000000" w:themeColor="text1"/>
        </w:rPr>
        <w:t xml:space="preserve"> и устанавливают данное оборудование</w:t>
      </w:r>
      <w:r w:rsidR="008F3BF0" w:rsidRPr="00A320B9">
        <w:rPr>
          <w:rFonts w:ascii="Times New Roman" w:hAnsi="Times New Roman" w:cs="Times New Roman"/>
          <w:color w:val="000000" w:themeColor="text1"/>
        </w:rPr>
        <w:t>. В таблице ниже вы ознакомит</w:t>
      </w:r>
      <w:r w:rsidR="00D02D25" w:rsidRPr="00A320B9">
        <w:rPr>
          <w:rFonts w:ascii="Times New Roman" w:hAnsi="Times New Roman" w:cs="Times New Roman"/>
          <w:color w:val="000000" w:themeColor="text1"/>
        </w:rPr>
        <w:t>е</w:t>
      </w:r>
      <w:r w:rsidR="008F3BF0" w:rsidRPr="00A320B9">
        <w:rPr>
          <w:rFonts w:ascii="Times New Roman" w:hAnsi="Times New Roman" w:cs="Times New Roman"/>
          <w:color w:val="000000" w:themeColor="text1"/>
        </w:rPr>
        <w:t>с</w:t>
      </w:r>
      <w:r w:rsidR="00D02D25" w:rsidRPr="00A320B9">
        <w:rPr>
          <w:rFonts w:ascii="Times New Roman" w:hAnsi="Times New Roman" w:cs="Times New Roman"/>
          <w:color w:val="000000" w:themeColor="text1"/>
        </w:rPr>
        <w:t>ь</w:t>
      </w:r>
      <w:r w:rsidR="008F3BF0" w:rsidRPr="00A320B9">
        <w:rPr>
          <w:rFonts w:ascii="Times New Roman" w:hAnsi="Times New Roman" w:cs="Times New Roman"/>
          <w:color w:val="000000" w:themeColor="text1"/>
        </w:rPr>
        <w:t xml:space="preserve"> с данными предприятиями</w:t>
      </w:r>
      <w:r w:rsidR="00D02D25" w:rsidRPr="00A320B9">
        <w:rPr>
          <w:rFonts w:ascii="Times New Roman" w:hAnsi="Times New Roman" w:cs="Times New Roman"/>
          <w:color w:val="000000" w:themeColor="text1"/>
        </w:rPr>
        <w:t xml:space="preserve"> и оборудованием</w:t>
      </w:r>
      <w:r w:rsidR="008F3BF0" w:rsidRPr="00A320B9">
        <w:rPr>
          <w:rFonts w:ascii="Times New Roman" w:hAnsi="Times New Roman" w:cs="Times New Roman"/>
          <w:color w:val="000000" w:themeColor="text1"/>
        </w:rPr>
        <w:t>.</w:t>
      </w:r>
    </w:p>
    <w:p w:rsidR="00963264" w:rsidRPr="00A320B9" w:rsidRDefault="00963264" w:rsidP="00963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088"/>
        <w:gridCol w:w="2280"/>
        <w:gridCol w:w="5077"/>
      </w:tblGrid>
      <w:tr w:rsidR="00963264" w:rsidRPr="00A320B9" w:rsidTr="00963264">
        <w:tc>
          <w:tcPr>
            <w:tcW w:w="448" w:type="dxa"/>
          </w:tcPr>
          <w:p w:rsidR="00963264" w:rsidRPr="00A320B9" w:rsidRDefault="00963264" w:rsidP="001775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61" w:type="dxa"/>
          </w:tcPr>
          <w:p w:rsidR="00963264" w:rsidRPr="00A320B9" w:rsidRDefault="00963264" w:rsidP="001775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2348" w:type="dxa"/>
          </w:tcPr>
          <w:p w:rsidR="00963264" w:rsidRPr="00A320B9" w:rsidRDefault="00963264" w:rsidP="001775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Краткое описание</w:t>
            </w:r>
          </w:p>
        </w:tc>
        <w:tc>
          <w:tcPr>
            <w:tcW w:w="5380" w:type="dxa"/>
          </w:tcPr>
          <w:p w:rsidR="00963264" w:rsidRPr="00A320B9" w:rsidRDefault="00963264" w:rsidP="001775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Техническая характеристика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1775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9" w:type="dxa"/>
            <w:gridSpan w:val="3"/>
          </w:tcPr>
          <w:p w:rsidR="005D412A" w:rsidRPr="00A320B9" w:rsidRDefault="008945D0" w:rsidP="00963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ООО «Альта Групп</w:t>
            </w:r>
            <w:r w:rsidR="005D412A"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Ритейл»</w:t>
            </w:r>
          </w:p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Контакты: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(495) 150-50-55, 8 (800) 775-86-54, 8 (812) 313-21-54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161" w:type="dxa"/>
          </w:tcPr>
          <w:p w:rsidR="00963264" w:rsidRPr="00A320B9" w:rsidRDefault="00963264" w:rsidP="001B7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Септики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Alta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2348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Автономная канализация с глубокой биохимической очисткой сточных вод</w:t>
            </w:r>
          </w:p>
        </w:tc>
        <w:tc>
          <w:tcPr>
            <w:tcW w:w="5380" w:type="dxa"/>
          </w:tcPr>
          <w:p w:rsidR="00963264" w:rsidRPr="00A320B9" w:rsidRDefault="00880D82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Рабочее напряжение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220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  <w:p w:rsidR="00963264" w:rsidRPr="00A320B9" w:rsidRDefault="00880D82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Мощность: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Квт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Преимущества: 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• Нет ограничения по сбросу бытового мусора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• Возможен энергонезависимый режим работы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• Усовершенствованная система подключения питания</w:t>
            </w:r>
          </w:p>
          <w:p w:rsidR="00963264" w:rsidRPr="00A320B9" w:rsidRDefault="00963264" w:rsidP="009E22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• Применяются все три вида очистки стоков</w:t>
            </w:r>
          </w:p>
          <w:p w:rsidR="00963264" w:rsidRPr="00A320B9" w:rsidRDefault="00963264" w:rsidP="009E22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Имеет три модели:</w:t>
            </w:r>
          </w:p>
          <w:p w:rsidR="00963264" w:rsidRPr="00A320B9" w:rsidRDefault="00963264" w:rsidP="009E22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Alta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Bio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5+ 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Low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963264" w:rsidRPr="00A320B9" w:rsidRDefault="00963264" w:rsidP="009E22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 Alta Bio 7+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963264" w:rsidRPr="00A320B9" w:rsidRDefault="00963264" w:rsidP="009E22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Alta Bio 3 +</w:t>
            </w:r>
            <w:r w:rsidRPr="00A32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161" w:type="dxa"/>
          </w:tcPr>
          <w:p w:rsidR="00963264" w:rsidRPr="00A320B9" w:rsidRDefault="00963264" w:rsidP="001B7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Септик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Акватек</w:t>
            </w:r>
            <w:proofErr w:type="spellEnd"/>
          </w:p>
        </w:tc>
        <w:tc>
          <w:tcPr>
            <w:tcW w:w="2348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Локальная система очистки сточных вод</w:t>
            </w: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предназначена для очистки хозяйственно-бытовых сточных вод</w:t>
            </w:r>
          </w:p>
        </w:tc>
        <w:tc>
          <w:tcPr>
            <w:tcW w:w="5380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</w:t>
            </w:r>
            <w:r w:rsidR="00880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310</w:t>
            </w:r>
            <w:r w:rsidR="00880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кг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 водоотведения на чел. -  250 л/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Занимаемая площадь мин. – 7,3 м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 несколько моделей: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ЛОС 5;</w:t>
            </w:r>
          </w:p>
          <w:p w:rsidR="00963264" w:rsidRPr="00A320B9" w:rsidRDefault="00963264" w:rsidP="009E2273">
            <w:pPr>
              <w:tabs>
                <w:tab w:val="left" w:pos="1321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ЛОС 8;</w:t>
            </w: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ЛОС 15;</w:t>
            </w:r>
          </w:p>
          <w:p w:rsidR="00963264" w:rsidRPr="00A320B9" w:rsidRDefault="00963264" w:rsidP="006E124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ЛОС 20.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021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9" w:type="dxa"/>
            <w:gridSpan w:val="3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Насосный завод «Взлет»</w:t>
            </w:r>
          </w:p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Контакты: </w:t>
            </w:r>
            <w:r w:rsidRPr="00A320B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5" w:history="1">
              <w:r w:rsidRPr="00A320B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(3812) 60-11-14</w:t>
              </w:r>
            </w:hyperlink>
            <w:r w:rsidRPr="00A320B9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, </w:t>
            </w:r>
            <w:r w:rsidRPr="00A320B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6" w:history="1">
              <w:r w:rsidRPr="00A320B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(3812) 60-11-57</w:t>
              </w:r>
            </w:hyperlink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161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Биологическая очистка </w:t>
            </w:r>
            <w:proofErr w:type="gram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ЭКО-М</w:t>
            </w:r>
            <w:proofErr w:type="gramEnd"/>
          </w:p>
        </w:tc>
        <w:tc>
          <w:tcPr>
            <w:tcW w:w="2348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 очистки хозяйственно-бытовых стоков или приравненных к ним по составу производственных сточных вод</w:t>
            </w:r>
          </w:p>
        </w:tc>
        <w:tc>
          <w:tcPr>
            <w:tcW w:w="5380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Напряжение 220 Вольт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 тока 50 Гц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Мощность 0,06 кВт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Шумовая характеристика 12 Д6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Масса 5 кг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 круглосуточный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 несколько моделей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161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Сорбционный фильтр БСФ</w:t>
            </w:r>
          </w:p>
        </w:tc>
        <w:tc>
          <w:tcPr>
            <w:tcW w:w="2348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 доочистки сточных вод от нефтепродуктов и взвешенных веществ.</w:t>
            </w:r>
          </w:p>
        </w:tc>
        <w:tc>
          <w:tcPr>
            <w:tcW w:w="5380" w:type="dxa"/>
          </w:tcPr>
          <w:p w:rsidR="00963264" w:rsidRPr="00A320B9" w:rsidRDefault="00963264" w:rsidP="004962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снижает содержание в воде нефтепродуктов.</w:t>
            </w:r>
          </w:p>
          <w:p w:rsidR="00963264" w:rsidRPr="00A320B9" w:rsidRDefault="00963264" w:rsidP="004962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улавливаемого компонента на входе должна быть не более: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нефтепродуктов – 5 мг/л, </w:t>
            </w:r>
          </w:p>
          <w:p w:rsidR="00963264" w:rsidRPr="00A320B9" w:rsidRDefault="00963264" w:rsidP="004962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взвешенного вещества – 20 мг/л.</w:t>
            </w:r>
          </w:p>
          <w:p w:rsidR="00963264" w:rsidRPr="00A320B9" w:rsidRDefault="00963264" w:rsidP="004962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Изделие изготавливается в 4 модификациях – от БСФ – 1 до БСФ – 4, отличающихся объёмом и скоростью очистки:</w:t>
            </w:r>
          </w:p>
          <w:p w:rsidR="00963264" w:rsidRPr="00A320B9" w:rsidRDefault="00963264" w:rsidP="004962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– от 1 до 50 л/сек;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Диаметр корпуса – от 1,5 до 3,0 м.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161" w:type="dxa"/>
          </w:tcPr>
          <w:p w:rsidR="00963264" w:rsidRPr="00A320B9" w:rsidRDefault="00963264" w:rsidP="00D23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Нефтеуловитель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Иртыш ЭКО-Н</w:t>
            </w:r>
          </w:p>
        </w:tc>
        <w:tc>
          <w:tcPr>
            <w:tcW w:w="2348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 для отделения и сбора нефтепродуктов из дождевых поверхностных вод и производственных стоков</w:t>
            </w:r>
          </w:p>
        </w:tc>
        <w:tc>
          <w:tcPr>
            <w:tcW w:w="5380" w:type="dxa"/>
          </w:tcPr>
          <w:p w:rsidR="00963264" w:rsidRPr="00A320B9" w:rsidRDefault="00963264" w:rsidP="00D23D7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Степень очистки по:</w:t>
            </w:r>
          </w:p>
          <w:p w:rsidR="00963264" w:rsidRPr="00A320B9" w:rsidRDefault="00963264" w:rsidP="00D23D7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 взвешенным частицам – до 12 мг/литр;</w:t>
            </w:r>
          </w:p>
          <w:p w:rsidR="00963264" w:rsidRPr="00A320B9" w:rsidRDefault="00963264" w:rsidP="00D23D7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 продуктам нефтепереработки – до 0,3 мг/литр. Производительность установок Иртыш ЭКО-Н – 0,5-20 л/с.</w:t>
            </w:r>
          </w:p>
          <w:p w:rsidR="00963264" w:rsidRPr="00A320B9" w:rsidRDefault="00963264" w:rsidP="00D23D7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Параметры воды, подаваемой на очистку в 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нефтеуловитель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Иртыш ЭКО-Н:</w:t>
            </w:r>
          </w:p>
          <w:p w:rsidR="00963264" w:rsidRPr="00A320B9" w:rsidRDefault="00963264" w:rsidP="00D23D76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 взвешенных примесей: до 200 мг/литр;</w:t>
            </w:r>
          </w:p>
          <w:p w:rsidR="00963264" w:rsidRPr="00A320B9" w:rsidRDefault="00963264" w:rsidP="00D23D76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 нефтепродуктов: до 80 мг/литр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161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Пескоуловитель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ОТБ</w:t>
            </w:r>
          </w:p>
        </w:tc>
        <w:tc>
          <w:tcPr>
            <w:tcW w:w="2348" w:type="dxa"/>
          </w:tcPr>
          <w:p w:rsidR="00883A01" w:rsidRPr="00A320B9" w:rsidRDefault="00883A01" w:rsidP="00883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Единая подземная канализационная сеть для приема и отведения всех видов сточных вод</w:t>
            </w:r>
          </w:p>
        </w:tc>
        <w:tc>
          <w:tcPr>
            <w:tcW w:w="5380" w:type="dxa"/>
          </w:tcPr>
          <w:p w:rsidR="00963264" w:rsidRPr="00A320B9" w:rsidRDefault="00963264" w:rsidP="00E431A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Две стадии отчистки:</w:t>
            </w:r>
          </w:p>
          <w:p w:rsidR="00963264" w:rsidRPr="00A320B9" w:rsidRDefault="00963264" w:rsidP="00E431A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1-фильтр грубой очистки (сетчатый);</w:t>
            </w:r>
          </w:p>
          <w:p w:rsidR="00963264" w:rsidRPr="00A320B9" w:rsidRDefault="00963264" w:rsidP="00E431A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2-тонкослойный модуль.</w:t>
            </w:r>
          </w:p>
          <w:p w:rsidR="00963264" w:rsidRPr="00A320B9" w:rsidRDefault="00963264" w:rsidP="00E431A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Эффективность очистки по песку (ВВ) – более 80%, по нерастворенным нефтепродуктам 50-60%.</w:t>
            </w:r>
          </w:p>
          <w:p w:rsidR="00963264" w:rsidRPr="00A320B9" w:rsidRDefault="00963264" w:rsidP="00E431A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Существует несколько марок</w:t>
            </w:r>
            <w:r w:rsidRPr="00A320B9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021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9" w:type="dxa"/>
            <w:gridSpan w:val="3"/>
          </w:tcPr>
          <w:p w:rsidR="00963264" w:rsidRPr="00A320B9" w:rsidRDefault="00963264" w:rsidP="00432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ООО «Квант Минерал»</w:t>
            </w:r>
          </w:p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Контакты: </w:t>
            </w:r>
            <w:r w:rsidRPr="00A320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 (800) 707-82-42, 8 (812) 535-00-20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161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Сорбционная доочистка УСД - 250</w:t>
            </w:r>
          </w:p>
        </w:tc>
        <w:tc>
          <w:tcPr>
            <w:tcW w:w="2348" w:type="dxa"/>
          </w:tcPr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 для доочистки промышленных сточных вод и ливнестоков от остаточных концентраций катионов тяжелых металлов, и удаления взвешенных веществ</w:t>
            </w:r>
          </w:p>
        </w:tc>
        <w:tc>
          <w:tcPr>
            <w:tcW w:w="5380" w:type="dxa"/>
          </w:tcPr>
          <w:p w:rsidR="00963264" w:rsidRPr="00A320B9" w:rsidRDefault="00635D55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Номинальная производительность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л/час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63264" w:rsidRPr="00A320B9" w:rsidRDefault="00635D55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Скорость фильтрования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- 3-5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м/час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63264" w:rsidRPr="00A320B9" w:rsidRDefault="00635D55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Интенсивность промывки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- 20-25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л/сек х м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ительность активации 1 фильтра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40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63264" w:rsidRPr="00A320B9" w:rsidRDefault="00635D55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насосов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63264" w:rsidRPr="00A320B9" w:rsidRDefault="00963264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пряжение сети, питающей насосы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220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bookmarkStart w:id="0" w:name="_GoBack"/>
            <w:bookmarkEnd w:id="0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63264" w:rsidRPr="00A320B9" w:rsidRDefault="00635D55" w:rsidP="009E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Габариты установка в сборе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- 2500х1800х2000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мм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963264" w:rsidRPr="00A320B9" w:rsidRDefault="00635D55" w:rsidP="00635D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 установка в сборе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- 2200±20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161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Фильтрующий модуль/ дождеприемник</w:t>
            </w:r>
          </w:p>
        </w:tc>
        <w:tc>
          <w:tcPr>
            <w:tcW w:w="2348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 для очистки поверхностных сточных вод от взвешенных веществ и нефтепродуктов с территории населенных пунктов</w:t>
            </w:r>
          </w:p>
        </w:tc>
        <w:tc>
          <w:tcPr>
            <w:tcW w:w="5380" w:type="dxa"/>
          </w:tcPr>
          <w:p w:rsidR="00963264" w:rsidRPr="00A320B9" w:rsidRDefault="00963264" w:rsidP="000011B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Оперативно монтируется в железобетонный </w:t>
            </w:r>
            <w:proofErr w:type="spellStart"/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дождеприемный</w:t>
            </w:r>
            <w:proofErr w:type="spellEnd"/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колодец на сети (с отстойной частью глубиной не менее 0,4 м) через отверстие люка в плите перекрытия.</w:t>
            </w:r>
          </w:p>
          <w:p w:rsidR="00963264" w:rsidRPr="00A320B9" w:rsidRDefault="00963264" w:rsidP="000011B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A320B9">
              <w:rPr>
                <w:rFonts w:eastAsiaTheme="minorHAns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Внутренняя полость заполнена сорбционной загрузкой из элементов фильтрующих, для удобства замены помещены в сетчатые полиэтиленовые рукава.</w:t>
            </w:r>
          </w:p>
          <w:p w:rsidR="00963264" w:rsidRPr="00A320B9" w:rsidRDefault="00963264" w:rsidP="000011B4">
            <w:pPr>
              <w:jc w:val="both"/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Обеспечивает очистку сточных вод по взвешенным веществам до 10 мг/л, нефтепродуктам до 0,3 мг/л.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161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Фильтры напорные ФСН</w:t>
            </w:r>
          </w:p>
        </w:tc>
        <w:tc>
          <w:tcPr>
            <w:tcW w:w="2348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Предназначены для использования в системах </w:t>
            </w:r>
            <w:hyperlink r:id="rId7" w:history="1">
              <w:r w:rsidRPr="00A320B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очистки сточных вод</w:t>
              </w:r>
            </w:hyperlink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и подготовки воды хозяйственно-питьевого назначения</w:t>
            </w:r>
          </w:p>
        </w:tc>
        <w:tc>
          <w:tcPr>
            <w:tcW w:w="5380" w:type="dxa"/>
          </w:tcPr>
          <w:p w:rsidR="00963264" w:rsidRPr="00A320B9" w:rsidRDefault="00635D55" w:rsidP="00AB31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Насыпная плотность -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 – 2,0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т/м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963264" w:rsidRPr="00A320B9" w:rsidRDefault="00635D55" w:rsidP="00AB31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зерна -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 – 5,0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мм</w:t>
            </w:r>
          </w:p>
          <w:p w:rsidR="00963264" w:rsidRPr="00A320B9" w:rsidRDefault="00635D55" w:rsidP="00AB31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давление -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Мпа</w:t>
            </w:r>
          </w:p>
          <w:p w:rsidR="00963264" w:rsidRPr="00A320B9" w:rsidRDefault="00963264" w:rsidP="00AB31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 эксплуатации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  <w:p w:rsidR="00963264" w:rsidRPr="00A320B9" w:rsidRDefault="00635D55" w:rsidP="00AB31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Высота слоя - 1,5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  <w:p w:rsidR="00963264" w:rsidRPr="00A320B9" w:rsidRDefault="00963264" w:rsidP="00AB31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несколько моделей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021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89" w:type="dxa"/>
            <w:gridSpan w:val="3"/>
          </w:tcPr>
          <w:p w:rsidR="00963264" w:rsidRPr="00A320B9" w:rsidRDefault="00963264" w:rsidP="00432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ООО «НПО «</w:t>
            </w:r>
            <w:proofErr w:type="spellStart"/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Агростройсервис</w:t>
            </w:r>
            <w:proofErr w:type="spellEnd"/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Контакты: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hyperlink r:id="rId8" w:history="1">
              <w:r w:rsidRPr="00A320B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(831) 334-75-40</w:t>
              </w:r>
            </w:hyperlink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161" w:type="dxa"/>
          </w:tcPr>
          <w:p w:rsidR="00963264" w:rsidRPr="00A320B9" w:rsidRDefault="00963264" w:rsidP="00AB31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Блочные очистные сооружения БИОТОК К</w:t>
            </w:r>
          </w:p>
        </w:tc>
        <w:tc>
          <w:tcPr>
            <w:tcW w:w="2348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Предназначены для биологической очистки хозяйственно-бытовых и близких им по составу сточных вод</w:t>
            </w:r>
          </w:p>
        </w:tc>
        <w:tc>
          <w:tcPr>
            <w:tcW w:w="5380" w:type="dxa"/>
          </w:tcPr>
          <w:p w:rsidR="00963264" w:rsidRPr="00A320B9" w:rsidRDefault="00963264" w:rsidP="00001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Производительность от 200 до 3000 м3/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сут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963264" w:rsidRPr="00A320B9" w:rsidRDefault="00635D55" w:rsidP="00001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Размеры установки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LxBxH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18х12х9 до 25х46х9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</w:p>
          <w:p w:rsidR="00963264" w:rsidRPr="00A320B9" w:rsidRDefault="00635D55" w:rsidP="00001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Занимаемая площадь: 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216 до 1150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P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  <w:p w:rsidR="00963264" w:rsidRPr="00A320B9" w:rsidRDefault="00963264" w:rsidP="00001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Потре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бляемая электрическая мощность: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12 до 70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кВт/ч</w:t>
            </w:r>
          </w:p>
          <w:p w:rsidR="00963264" w:rsidRPr="00A320B9" w:rsidRDefault="00963264" w:rsidP="00635D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вленная электрическая мощность: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40 до 145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кВт/ч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021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89" w:type="dxa"/>
            <w:gridSpan w:val="3"/>
          </w:tcPr>
          <w:p w:rsidR="00963264" w:rsidRPr="00A320B9" w:rsidRDefault="00963264" w:rsidP="00432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НПО ЭКОСИСТЕМА</w:t>
            </w:r>
          </w:p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Контакты: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 (495) 788 03 16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161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Валдай – БИО</w:t>
            </w:r>
          </w:p>
        </w:tc>
        <w:tc>
          <w:tcPr>
            <w:tcW w:w="2348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Предназначен для полной биологической очистки 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хоз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-бытовых сточных вод</w:t>
            </w:r>
          </w:p>
        </w:tc>
        <w:tc>
          <w:tcPr>
            <w:tcW w:w="5380" w:type="dxa"/>
          </w:tcPr>
          <w:p w:rsidR="00963264" w:rsidRPr="00A320B9" w:rsidRDefault="00635D55" w:rsidP="00721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Габаритные размеры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 6 000х2 500х2 900 (с ограждением 4 200)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963264" w:rsidRPr="00A320B9" w:rsidRDefault="00963264" w:rsidP="00635D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Масса (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трансп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/рабочая): 7 500/12 500, </w:t>
            </w:r>
            <w:r w:rsidRPr="00A320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4 500/9 500</w:t>
            </w:r>
            <w:r w:rsidR="00635D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кг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Мо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щность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 1,8 – 10,5</w:t>
            </w:r>
            <w:r w:rsidR="0063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35D55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кВт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2161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Валдай - ПРОБИО</w:t>
            </w:r>
          </w:p>
        </w:tc>
        <w:tc>
          <w:tcPr>
            <w:tcW w:w="2348" w:type="dxa"/>
          </w:tcPr>
          <w:p w:rsidR="00963264" w:rsidRPr="00A320B9" w:rsidRDefault="00963264" w:rsidP="00721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 для очистки сточных вод пищевой промышленности с высоким содержанием органических веществ</w:t>
            </w:r>
          </w:p>
        </w:tc>
        <w:tc>
          <w:tcPr>
            <w:tcW w:w="5380" w:type="dxa"/>
          </w:tcPr>
          <w:p w:rsidR="00963264" w:rsidRPr="00A320B9" w:rsidRDefault="00963264" w:rsidP="00350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Габаритные размеры (</w:t>
            </w:r>
            <w:proofErr w:type="spellStart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ДхШхВ</w:t>
            </w:r>
            <w:proofErr w:type="spellEnd"/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), м: 12х5,6х2,9 (с ограждением 4,2м)</w:t>
            </w:r>
          </w:p>
          <w:p w:rsidR="00963264" w:rsidRPr="00A320B9" w:rsidRDefault="00635D55" w:rsidP="00635D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Масса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трансп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/рабочая)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18000/50000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кг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Электропитание: 50Гц,3ф 380В, I-я кате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гория электроснабжения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Мощность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15,5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кВт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2161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Валдай – Органик</w:t>
            </w:r>
          </w:p>
        </w:tc>
        <w:tc>
          <w:tcPr>
            <w:tcW w:w="2348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 для комплексной очистки сброса в городскую канализацию или биологические очистные сооружения</w:t>
            </w:r>
          </w:p>
        </w:tc>
        <w:tc>
          <w:tcPr>
            <w:tcW w:w="5380" w:type="dxa"/>
          </w:tcPr>
          <w:p w:rsidR="00963264" w:rsidRPr="00A320B9" w:rsidRDefault="00635D55" w:rsidP="00350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Габаритные размеры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9х5х2,9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Масса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трансп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/рабочая)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11 500/21 400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кг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Электр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опитание: 50Гц,3ф 380В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Мощность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16,2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кВт</w:t>
            </w:r>
          </w:p>
          <w:p w:rsidR="00963264" w:rsidRPr="00A320B9" w:rsidRDefault="00963264" w:rsidP="00350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Имеет несколько марок</w:t>
            </w:r>
            <w:r w:rsidRPr="00A320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FF9FF"/>
              </w:rPr>
              <w:t xml:space="preserve"> </w:t>
            </w:r>
          </w:p>
        </w:tc>
      </w:tr>
      <w:tr w:rsidR="00963264" w:rsidRPr="00A320B9" w:rsidTr="00963264">
        <w:tc>
          <w:tcPr>
            <w:tcW w:w="448" w:type="dxa"/>
          </w:tcPr>
          <w:p w:rsidR="00963264" w:rsidRPr="00A320B9" w:rsidRDefault="00963264" w:rsidP="0096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2161" w:type="dxa"/>
          </w:tcPr>
          <w:p w:rsidR="00963264" w:rsidRPr="00A320B9" w:rsidRDefault="00963264" w:rsidP="00350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Валдай – Дождь</w:t>
            </w:r>
          </w:p>
        </w:tc>
        <w:tc>
          <w:tcPr>
            <w:tcW w:w="2348" w:type="dxa"/>
          </w:tcPr>
          <w:p w:rsidR="00963264" w:rsidRPr="00A320B9" w:rsidRDefault="00963264" w:rsidP="000011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 очистки поверхностных стоков (дождевых, ливневых, талых сточных вод)</w:t>
            </w:r>
          </w:p>
        </w:tc>
        <w:tc>
          <w:tcPr>
            <w:tcW w:w="5380" w:type="dxa"/>
          </w:tcPr>
          <w:p w:rsidR="00963264" w:rsidRPr="00A320B9" w:rsidRDefault="00635D55" w:rsidP="00840E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Габаритные размеры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12х5х2,9 (с ограждением 4,2м)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  <w:p w:rsidR="00963264" w:rsidRPr="00A320B9" w:rsidRDefault="00635D55" w:rsidP="00635D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Масса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/рабочая)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19 100/80 000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Электр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опитание: 50Гц,3ф 380В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Мощность</w:t>
            </w:r>
            <w:r w:rsidR="00963264"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8,6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2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кВт</w:t>
            </w:r>
          </w:p>
        </w:tc>
      </w:tr>
    </w:tbl>
    <w:p w:rsidR="0017754F" w:rsidRPr="00A320B9" w:rsidRDefault="0017754F" w:rsidP="00A320B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17754F" w:rsidRPr="00A320B9" w:rsidSect="00A320B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657"/>
    <w:multiLevelType w:val="hybridMultilevel"/>
    <w:tmpl w:val="7D12BB50"/>
    <w:lvl w:ilvl="0" w:tplc="B08A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75A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A7256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932E1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46189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261DD"/>
    <w:multiLevelType w:val="multilevel"/>
    <w:tmpl w:val="82D6EC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00342"/>
    <w:multiLevelType w:val="multilevel"/>
    <w:tmpl w:val="6FC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E48A5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57220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528DE"/>
    <w:multiLevelType w:val="multilevel"/>
    <w:tmpl w:val="F590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541D1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68D"/>
    <w:multiLevelType w:val="multilevel"/>
    <w:tmpl w:val="BB90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E11D2"/>
    <w:multiLevelType w:val="hybridMultilevel"/>
    <w:tmpl w:val="995AA2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9B6A02"/>
    <w:multiLevelType w:val="multilevel"/>
    <w:tmpl w:val="5CF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56018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92164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57B73"/>
    <w:multiLevelType w:val="multilevel"/>
    <w:tmpl w:val="862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DC7A12"/>
    <w:multiLevelType w:val="multilevel"/>
    <w:tmpl w:val="8A6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6"/>
  </w:num>
  <w:num w:numId="11">
    <w:abstractNumId w:val="8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7C"/>
    <w:rsid w:val="000011B4"/>
    <w:rsid w:val="00021F14"/>
    <w:rsid w:val="00025FF3"/>
    <w:rsid w:val="00044457"/>
    <w:rsid w:val="00060510"/>
    <w:rsid w:val="000616F2"/>
    <w:rsid w:val="000B14A8"/>
    <w:rsid w:val="000E15B3"/>
    <w:rsid w:val="000E3D53"/>
    <w:rsid w:val="000F3224"/>
    <w:rsid w:val="00100934"/>
    <w:rsid w:val="001034B0"/>
    <w:rsid w:val="00150436"/>
    <w:rsid w:val="0017754F"/>
    <w:rsid w:val="001B7375"/>
    <w:rsid w:val="001C30FA"/>
    <w:rsid w:val="001D5AAA"/>
    <w:rsid w:val="002273E6"/>
    <w:rsid w:val="00237AE5"/>
    <w:rsid w:val="00241479"/>
    <w:rsid w:val="00251BB8"/>
    <w:rsid w:val="00251DE7"/>
    <w:rsid w:val="002766BD"/>
    <w:rsid w:val="002A50CC"/>
    <w:rsid w:val="002D46F5"/>
    <w:rsid w:val="00315322"/>
    <w:rsid w:val="0032497C"/>
    <w:rsid w:val="0035037E"/>
    <w:rsid w:val="003825D7"/>
    <w:rsid w:val="003A776A"/>
    <w:rsid w:val="003E10F3"/>
    <w:rsid w:val="00402B05"/>
    <w:rsid w:val="0040453A"/>
    <w:rsid w:val="00406C60"/>
    <w:rsid w:val="00416006"/>
    <w:rsid w:val="00432474"/>
    <w:rsid w:val="00436E4C"/>
    <w:rsid w:val="004851DC"/>
    <w:rsid w:val="00491726"/>
    <w:rsid w:val="00496271"/>
    <w:rsid w:val="004D24E8"/>
    <w:rsid w:val="004D470C"/>
    <w:rsid w:val="004D6FF4"/>
    <w:rsid w:val="00544B48"/>
    <w:rsid w:val="0057575C"/>
    <w:rsid w:val="005C5ADD"/>
    <w:rsid w:val="005D412A"/>
    <w:rsid w:val="00626459"/>
    <w:rsid w:val="00635D55"/>
    <w:rsid w:val="006363BE"/>
    <w:rsid w:val="0066476C"/>
    <w:rsid w:val="006D0AB2"/>
    <w:rsid w:val="006E08D0"/>
    <w:rsid w:val="006E1245"/>
    <w:rsid w:val="006F5BDA"/>
    <w:rsid w:val="007215A0"/>
    <w:rsid w:val="007307BC"/>
    <w:rsid w:val="007B3766"/>
    <w:rsid w:val="007B7322"/>
    <w:rsid w:val="007C1F5C"/>
    <w:rsid w:val="007D2CAC"/>
    <w:rsid w:val="007D5FA7"/>
    <w:rsid w:val="007E59A4"/>
    <w:rsid w:val="00802A94"/>
    <w:rsid w:val="00804E73"/>
    <w:rsid w:val="00834B66"/>
    <w:rsid w:val="00840EAF"/>
    <w:rsid w:val="0086704F"/>
    <w:rsid w:val="00880D82"/>
    <w:rsid w:val="00883A01"/>
    <w:rsid w:val="008945D0"/>
    <w:rsid w:val="008A5A71"/>
    <w:rsid w:val="008B7C62"/>
    <w:rsid w:val="008C6DBC"/>
    <w:rsid w:val="008D564A"/>
    <w:rsid w:val="008F3BF0"/>
    <w:rsid w:val="00912A3E"/>
    <w:rsid w:val="00963264"/>
    <w:rsid w:val="0097633A"/>
    <w:rsid w:val="009E2273"/>
    <w:rsid w:val="009E3000"/>
    <w:rsid w:val="00A12D4A"/>
    <w:rsid w:val="00A131C2"/>
    <w:rsid w:val="00A27003"/>
    <w:rsid w:val="00A320B9"/>
    <w:rsid w:val="00A74F77"/>
    <w:rsid w:val="00AB314B"/>
    <w:rsid w:val="00AE5A85"/>
    <w:rsid w:val="00B0478F"/>
    <w:rsid w:val="00B47174"/>
    <w:rsid w:val="00BA6D73"/>
    <w:rsid w:val="00BD15B3"/>
    <w:rsid w:val="00C44E4B"/>
    <w:rsid w:val="00C865D8"/>
    <w:rsid w:val="00CB13CB"/>
    <w:rsid w:val="00CC6602"/>
    <w:rsid w:val="00D02D25"/>
    <w:rsid w:val="00D04BAB"/>
    <w:rsid w:val="00D21734"/>
    <w:rsid w:val="00D23D76"/>
    <w:rsid w:val="00D36953"/>
    <w:rsid w:val="00D62AF4"/>
    <w:rsid w:val="00D84738"/>
    <w:rsid w:val="00D9002B"/>
    <w:rsid w:val="00DF6198"/>
    <w:rsid w:val="00E0211D"/>
    <w:rsid w:val="00E05456"/>
    <w:rsid w:val="00E13F4F"/>
    <w:rsid w:val="00E15474"/>
    <w:rsid w:val="00E3777A"/>
    <w:rsid w:val="00E431AA"/>
    <w:rsid w:val="00E475CD"/>
    <w:rsid w:val="00F51FA3"/>
    <w:rsid w:val="00FB0EBB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BEBD6-3A38-4D78-9085-0259F3C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6E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AD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23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831)%20334-75-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antmineral.com/oborudovanie/filtruyushhij-modul-ochistki-stochnyx-vod-f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812601157" TargetMode="External"/><Relationship Id="rId5" Type="http://schemas.openxmlformats.org/officeDocument/2006/relationships/hyperlink" Target="tel:+738126011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2020-03-11T10:40:00Z</cp:lastPrinted>
  <dcterms:created xsi:type="dcterms:W3CDTF">2020-03-11T06:52:00Z</dcterms:created>
  <dcterms:modified xsi:type="dcterms:W3CDTF">2020-03-11T11:50:00Z</dcterms:modified>
</cp:coreProperties>
</file>